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66778F" w:rsidRPr="006A58E0" w14:paraId="62F567DE" w14:textId="77777777" w:rsidTr="00B95BAB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62C7A057" w14:textId="77777777" w:rsidR="0066778F" w:rsidRDefault="0066778F" w:rsidP="00B95BAB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1F5F09F7" w14:textId="77777777" w:rsidR="0066778F" w:rsidRDefault="0066778F" w:rsidP="00B95BAB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nehnuteľného majetku štátu,</w:t>
            </w:r>
          </w:p>
          <w:p w14:paraId="1C0E12D6" w14:textId="77777777" w:rsidR="0066778F" w:rsidRPr="006A58E0" w:rsidRDefault="0066778F" w:rsidP="00B95BAB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832 47Bratislava</w:t>
            </w:r>
          </w:p>
        </w:tc>
      </w:tr>
      <w:tr w:rsidR="0066778F" w:rsidRPr="006A58E0" w14:paraId="0F322DE0" w14:textId="77777777" w:rsidTr="00B95BAB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B9E9E77" w14:textId="77777777" w:rsidR="0066778F" w:rsidRPr="006A58E0" w:rsidRDefault="0066778F" w:rsidP="00B95BAB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3169A8F" w14:textId="77777777" w:rsidR="0066778F" w:rsidRPr="00AF20AD" w:rsidRDefault="0066778F" w:rsidP="0066778F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0803EA">
        <w:rPr>
          <w:rFonts w:ascii="Times New Roman" w:hAnsi="Times New Roman" w:cs="Times New Roman"/>
          <w:sz w:val="24"/>
          <w:szCs w:val="24"/>
        </w:rPr>
        <w:t xml:space="preserve">  Č. p. SEMaI-</w:t>
      </w:r>
      <w:r>
        <w:rPr>
          <w:rFonts w:ascii="Times New Roman" w:hAnsi="Times New Roman" w:cs="Times New Roman"/>
          <w:sz w:val="24"/>
          <w:szCs w:val="24"/>
        </w:rPr>
        <w:t>438/2026-6</w:t>
      </w:r>
      <w:r w:rsidRPr="00AF20A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AF20AD">
        <w:rPr>
          <w:rFonts w:ascii="Times New Roman" w:hAnsi="Times New Roman" w:cs="Times New Roman"/>
          <w:sz w:val="24"/>
          <w:szCs w:val="24"/>
        </w:rPr>
        <w:t xml:space="preserve">Bratislava  </w:t>
      </w:r>
      <w:r>
        <w:rPr>
          <w:rFonts w:ascii="Times New Roman" w:hAnsi="Times New Roman" w:cs="Times New Roman"/>
          <w:sz w:val="24"/>
          <w:szCs w:val="24"/>
        </w:rPr>
        <w:t>23. júna 2026</w:t>
      </w:r>
    </w:p>
    <w:p w14:paraId="65340B8E" w14:textId="77777777" w:rsidR="0066778F" w:rsidRPr="00F00D87" w:rsidRDefault="0066778F" w:rsidP="0066778F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18AC3BDA" w14:textId="77777777" w:rsidR="0066778F" w:rsidRDefault="0066778F" w:rsidP="0066778F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280D7F0" w14:textId="77777777" w:rsidR="0066778F" w:rsidRDefault="0066778F" w:rsidP="0066778F">
      <w:pPr>
        <w:tabs>
          <w:tab w:val="left" w:pos="5940"/>
        </w:tabs>
        <w:rPr>
          <w:szCs w:val="24"/>
        </w:rPr>
      </w:pPr>
      <w:r>
        <w:rPr>
          <w:szCs w:val="24"/>
        </w:rPr>
        <w:tab/>
        <w:t xml:space="preserve">   </w:t>
      </w:r>
    </w:p>
    <w:p w14:paraId="43E8DF70" w14:textId="77777777" w:rsidR="0066778F" w:rsidRDefault="0066778F" w:rsidP="0066778F">
      <w:pPr>
        <w:tabs>
          <w:tab w:val="left" w:pos="5940"/>
        </w:tabs>
        <w:rPr>
          <w:szCs w:val="24"/>
        </w:rPr>
      </w:pPr>
    </w:p>
    <w:p w14:paraId="57D0AFF1" w14:textId="77777777" w:rsidR="0066778F" w:rsidRPr="00F00D87" w:rsidRDefault="0066778F" w:rsidP="0066778F">
      <w:pPr>
        <w:jc w:val="center"/>
        <w:rPr>
          <w:b/>
          <w:caps/>
        </w:rPr>
      </w:pPr>
      <w:r w:rsidRPr="00F00D87">
        <w:rPr>
          <w:b/>
          <w:caps/>
        </w:rPr>
        <w:t xml:space="preserve">zápisnica </w:t>
      </w:r>
    </w:p>
    <w:p w14:paraId="7BFA8BBC" w14:textId="77777777" w:rsidR="0066778F" w:rsidRPr="00F00D87" w:rsidRDefault="0066778F" w:rsidP="0066778F">
      <w:pPr>
        <w:tabs>
          <w:tab w:val="left" w:pos="5940"/>
        </w:tabs>
        <w:rPr>
          <w:szCs w:val="24"/>
        </w:rPr>
      </w:pPr>
    </w:p>
    <w:p w14:paraId="55CFADAC" w14:textId="77777777" w:rsidR="0066778F" w:rsidRDefault="0066778F" w:rsidP="0066778F">
      <w:pPr>
        <w:jc w:val="center"/>
        <w:rPr>
          <w:b/>
        </w:rPr>
      </w:pPr>
      <w:r w:rsidRPr="00F00D87">
        <w:rPr>
          <w:b/>
        </w:rPr>
        <w:t>z</w:t>
      </w:r>
      <w:r>
        <w:rPr>
          <w:b/>
        </w:rPr>
        <w:t xml:space="preserve"> komisionálneho vyhodnotenia osobitného ponukového konania na predaj prebytočného majetku štátu v správe MO SR, vykonaného </w:t>
      </w:r>
      <w:r w:rsidRPr="00F00D87">
        <w:rPr>
          <w:b/>
        </w:rPr>
        <w:t>podľa §</w:t>
      </w:r>
      <w:r>
        <w:rPr>
          <w:b/>
        </w:rPr>
        <w:t> </w:t>
      </w:r>
      <w:r w:rsidRPr="00F00D87">
        <w:rPr>
          <w:b/>
        </w:rPr>
        <w:t>8a zákona</w:t>
      </w:r>
      <w:r>
        <w:rPr>
          <w:b/>
        </w:rPr>
        <w:t xml:space="preserve"> NR SR</w:t>
      </w:r>
      <w:r w:rsidRPr="00F00D87">
        <w:rPr>
          <w:b/>
        </w:rPr>
        <w:t xml:space="preserve"> č.  278/1993</w:t>
      </w:r>
      <w:r>
        <w:rPr>
          <w:b/>
        </w:rPr>
        <w:t> </w:t>
      </w:r>
      <w:r w:rsidRPr="00F00D87">
        <w:rPr>
          <w:b/>
        </w:rPr>
        <w:t>Z.</w:t>
      </w:r>
      <w:r>
        <w:rPr>
          <w:b/>
        </w:rPr>
        <w:t> </w:t>
      </w:r>
      <w:r w:rsidRPr="00F00D87">
        <w:rPr>
          <w:b/>
        </w:rPr>
        <w:t xml:space="preserve"> z. o správe majetku štátu v znení neskorších predpisov </w:t>
      </w:r>
    </w:p>
    <w:p w14:paraId="7B5CAAFA" w14:textId="77777777" w:rsidR="0066778F" w:rsidRPr="00F00D87" w:rsidRDefault="0066778F" w:rsidP="0066778F">
      <w:pPr>
        <w:pStyle w:val="Bezriadkovania"/>
        <w:rPr>
          <w:szCs w:val="24"/>
        </w:rPr>
      </w:pPr>
      <w:r w:rsidRPr="00642FC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D1837FA" w14:textId="77777777" w:rsidR="0066778F" w:rsidRDefault="0066778F" w:rsidP="0066778F">
      <w:pPr>
        <w:tabs>
          <w:tab w:val="left" w:pos="142"/>
        </w:tabs>
        <w:jc w:val="both"/>
        <w:outlineLvl w:val="0"/>
        <w:rPr>
          <w:szCs w:val="24"/>
        </w:rPr>
      </w:pPr>
      <w:r w:rsidRPr="005A06EB">
        <w:rPr>
          <w:szCs w:val="24"/>
        </w:rPr>
        <w:t>Predmet predaja:</w:t>
      </w:r>
    </w:p>
    <w:p w14:paraId="15282EBD" w14:textId="77777777" w:rsidR="0066778F" w:rsidRPr="000438C5" w:rsidRDefault="0066778F" w:rsidP="0066778F">
      <w:pPr>
        <w:tabs>
          <w:tab w:val="left" w:pos="142"/>
        </w:tabs>
        <w:jc w:val="both"/>
        <w:outlineLvl w:val="0"/>
        <w:rPr>
          <w:szCs w:val="24"/>
        </w:rPr>
      </w:pPr>
    </w:p>
    <w:p w14:paraId="4195D5FD" w14:textId="77777777" w:rsidR="0066778F" w:rsidRPr="000438C5" w:rsidRDefault="0066778F" w:rsidP="0066778F">
      <w:pPr>
        <w:mirrorIndents/>
        <w:jc w:val="both"/>
        <w:rPr>
          <w:bCs/>
          <w:szCs w:val="24"/>
        </w:rPr>
      </w:pPr>
      <w:r w:rsidRPr="000438C5">
        <w:rPr>
          <w:b/>
          <w:szCs w:val="24"/>
          <w:u w:val="single"/>
        </w:rPr>
        <w:t>Úkryt ÚŽ 6a- Michalová</w:t>
      </w:r>
      <w:r w:rsidRPr="000438C5">
        <w:rPr>
          <w:b/>
          <w:szCs w:val="24"/>
        </w:rPr>
        <w:t xml:space="preserve"> </w:t>
      </w:r>
      <w:r w:rsidRPr="000438C5">
        <w:rPr>
          <w:bCs/>
          <w:szCs w:val="24"/>
        </w:rPr>
        <w:t>- podzemná stavba ženijného úkrytu bez súpisného čísla na pozemku C- KN parc. č. 1722/6 v k. ú. Michalová, obec Michalová, okres Brezno, zapísaná na LV č. 869  v  prospech  SR- Ministerstva obrany SR v podiele 1/1. Pozemok nie je predmetom ponuky.</w:t>
      </w:r>
    </w:p>
    <w:p w14:paraId="0A4CCFA3" w14:textId="77777777" w:rsidR="0066778F" w:rsidRPr="000438C5" w:rsidRDefault="0066778F" w:rsidP="0066778F">
      <w:pPr>
        <w:rPr>
          <w:rFonts w:eastAsia="Calibri"/>
          <w:b/>
          <w:szCs w:val="24"/>
          <w:lang w:eastAsia="en-US"/>
        </w:rPr>
      </w:pPr>
      <w:r w:rsidRPr="000438C5">
        <w:rPr>
          <w:rFonts w:eastAsia="Calibri"/>
          <w:b/>
          <w:szCs w:val="24"/>
          <w:lang w:eastAsia="en-US"/>
        </w:rPr>
        <w:t>Primeraná cena: 3 890,00€</w:t>
      </w:r>
    </w:p>
    <w:p w14:paraId="3FC6563D" w14:textId="77777777" w:rsidR="0066778F" w:rsidRPr="000438C5" w:rsidRDefault="0066778F" w:rsidP="0066778F">
      <w:pPr>
        <w:rPr>
          <w:rFonts w:eastAsia="Calibri"/>
          <w:b/>
          <w:szCs w:val="24"/>
          <w:lang w:eastAsia="en-US"/>
        </w:rPr>
      </w:pPr>
      <w:r w:rsidRPr="000438C5">
        <w:rPr>
          <w:rFonts w:eastAsia="Calibri"/>
          <w:b/>
          <w:szCs w:val="24"/>
          <w:lang w:eastAsia="en-US"/>
        </w:rPr>
        <w:t>Finančná zábezpeka: 389,00</w:t>
      </w:r>
    </w:p>
    <w:p w14:paraId="36E73A94" w14:textId="354F4DB2" w:rsidR="0066778F" w:rsidRPr="000438C5" w:rsidRDefault="00424598" w:rsidP="0066778F">
      <w:pPr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Lehota na predloženie cenových ponúk a zloženie finančnej zábezpeky: do 16. júna 2026</w:t>
      </w:r>
    </w:p>
    <w:p w14:paraId="5FBF0021" w14:textId="77777777" w:rsidR="0066778F" w:rsidRPr="000438C5" w:rsidRDefault="0066778F" w:rsidP="0066778F">
      <w:pPr>
        <w:ind w:firstLine="426"/>
        <w:jc w:val="both"/>
        <w:rPr>
          <w:szCs w:val="24"/>
        </w:rPr>
      </w:pPr>
      <w:r w:rsidRPr="000438C5">
        <w:rPr>
          <w:szCs w:val="24"/>
        </w:rPr>
        <w:t>Komisia na vyhodnotenie osobitných ponukových konaní a potvrdení správnosti výsledkov na predaj prebytočného nehnuteľného majetku štátu v správe Ministerstva obrany SR, menovaná na základe Nariadenia č. 1/2026, čl. 20 generálneho riaditeľa Sekcie majetku a infraštruktúry</w:t>
      </w:r>
      <w:r w:rsidRPr="000438C5">
        <w:t xml:space="preserve"> zo  5. januára 2026, </w:t>
      </w:r>
      <w:r w:rsidRPr="000438C5">
        <w:rPr>
          <w:szCs w:val="24"/>
        </w:rPr>
        <w:t xml:space="preserve"> konštatuje, že:</w:t>
      </w:r>
    </w:p>
    <w:p w14:paraId="3D74CCF4" w14:textId="77777777" w:rsidR="0066778F" w:rsidRPr="000438C5" w:rsidRDefault="0066778F" w:rsidP="0066778F">
      <w:pPr>
        <w:rPr>
          <w:szCs w:val="24"/>
        </w:rPr>
      </w:pPr>
    </w:p>
    <w:p w14:paraId="44E773BF" w14:textId="77777777" w:rsidR="0066778F" w:rsidRPr="000438C5" w:rsidRDefault="0066778F" w:rsidP="0066778F">
      <w:pPr>
        <w:pStyle w:val="Odsekzoznamu"/>
        <w:numPr>
          <w:ilvl w:val="0"/>
          <w:numId w:val="16"/>
        </w:numPr>
        <w:ind w:left="426" w:hanging="426"/>
        <w:jc w:val="both"/>
        <w:rPr>
          <w:szCs w:val="24"/>
        </w:rPr>
      </w:pPr>
      <w:r w:rsidRPr="000438C5">
        <w:rPr>
          <w:szCs w:val="24"/>
        </w:rPr>
        <w:t>v stanovenej lehote</w:t>
      </w:r>
      <w:r w:rsidRPr="000438C5">
        <w:rPr>
          <w:bCs/>
          <w:szCs w:val="24"/>
        </w:rPr>
        <w:t xml:space="preserve">  do 16. júna 2026  </w:t>
      </w:r>
      <w:r w:rsidRPr="000438C5">
        <w:rPr>
          <w:b/>
          <w:bCs/>
          <w:szCs w:val="24"/>
        </w:rPr>
        <w:t>nebola na uvedený predmet predaja predložená žiadna cenová ponuka,</w:t>
      </w:r>
    </w:p>
    <w:p w14:paraId="7E504EAF" w14:textId="77777777" w:rsidR="0066778F" w:rsidRPr="000438C5" w:rsidRDefault="0066778F" w:rsidP="0066778F">
      <w:pPr>
        <w:jc w:val="both"/>
        <w:rPr>
          <w:szCs w:val="24"/>
        </w:rPr>
      </w:pPr>
    </w:p>
    <w:p w14:paraId="69E789C8" w14:textId="77777777" w:rsidR="0066778F" w:rsidRPr="000438C5" w:rsidRDefault="0066778F" w:rsidP="0066778F">
      <w:pPr>
        <w:numPr>
          <w:ilvl w:val="0"/>
          <w:numId w:val="16"/>
        </w:numPr>
        <w:ind w:left="426" w:hanging="426"/>
        <w:contextualSpacing/>
        <w:rPr>
          <w:b/>
          <w:bCs/>
          <w:szCs w:val="24"/>
        </w:rPr>
      </w:pPr>
      <w:r w:rsidRPr="000438C5">
        <w:rPr>
          <w:bCs/>
          <w:szCs w:val="24"/>
        </w:rPr>
        <w:t xml:space="preserve">osobitné ponukové konanie vo väzbe na §8a zákona o správe majetku štátu  </w:t>
      </w:r>
      <w:r w:rsidRPr="000438C5">
        <w:rPr>
          <w:b/>
          <w:bCs/>
          <w:szCs w:val="24"/>
        </w:rPr>
        <w:t>nebolo úspešné.</w:t>
      </w:r>
    </w:p>
    <w:p w14:paraId="729DA162" w14:textId="77777777" w:rsidR="0066778F" w:rsidRDefault="0066778F" w:rsidP="0066778F">
      <w:pPr>
        <w:tabs>
          <w:tab w:val="center" w:pos="1701"/>
          <w:tab w:val="center" w:pos="6521"/>
        </w:tabs>
        <w:rPr>
          <w:szCs w:val="24"/>
        </w:rPr>
      </w:pPr>
    </w:p>
    <w:p w14:paraId="244523BD" w14:textId="77777777" w:rsidR="0066778F" w:rsidRDefault="0066778F" w:rsidP="0066778F">
      <w:pPr>
        <w:tabs>
          <w:tab w:val="center" w:pos="1701"/>
          <w:tab w:val="center" w:pos="6521"/>
        </w:tabs>
        <w:rPr>
          <w:szCs w:val="24"/>
        </w:rPr>
      </w:pPr>
    </w:p>
    <w:p w14:paraId="0B78DC4F" w14:textId="77777777" w:rsidR="0066778F" w:rsidRDefault="0066778F" w:rsidP="0066778F">
      <w:pPr>
        <w:tabs>
          <w:tab w:val="center" w:pos="1701"/>
          <w:tab w:val="center" w:pos="6521"/>
        </w:tabs>
        <w:rPr>
          <w:szCs w:val="24"/>
        </w:rPr>
      </w:pPr>
    </w:p>
    <w:p w14:paraId="36A88397" w14:textId="77777777" w:rsidR="0066778F" w:rsidRDefault="0066778F" w:rsidP="0066778F">
      <w:pPr>
        <w:tabs>
          <w:tab w:val="center" w:pos="1701"/>
          <w:tab w:val="center" w:pos="6521"/>
        </w:tabs>
        <w:rPr>
          <w:szCs w:val="24"/>
        </w:rPr>
      </w:pPr>
    </w:p>
    <w:p w14:paraId="79CCF6DE" w14:textId="77777777" w:rsidR="0066778F" w:rsidRDefault="0066778F" w:rsidP="0066778F">
      <w:pPr>
        <w:tabs>
          <w:tab w:val="center" w:pos="1701"/>
          <w:tab w:val="center" w:pos="6521"/>
        </w:tabs>
        <w:rPr>
          <w:szCs w:val="24"/>
        </w:rPr>
      </w:pPr>
    </w:p>
    <w:p w14:paraId="472799A2" w14:textId="77777777" w:rsidR="0066778F" w:rsidRPr="000438C5" w:rsidRDefault="0066778F" w:rsidP="0066778F">
      <w:pPr>
        <w:tabs>
          <w:tab w:val="center" w:pos="1701"/>
          <w:tab w:val="center" w:pos="6521"/>
        </w:tabs>
        <w:rPr>
          <w:szCs w:val="24"/>
        </w:rPr>
      </w:pPr>
    </w:p>
    <w:p w14:paraId="553DC6C6" w14:textId="77777777" w:rsidR="0066778F" w:rsidRPr="00332528" w:rsidRDefault="0066778F" w:rsidP="0066778F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3DFF7B7D" w14:textId="77777777" w:rsidR="0066778F" w:rsidRPr="00332528" w:rsidRDefault="0066778F" w:rsidP="0066778F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0D3130EC" w14:textId="77777777" w:rsidR="0066778F" w:rsidRPr="00332528" w:rsidRDefault="0066778F" w:rsidP="0066778F">
      <w:pPr>
        <w:tabs>
          <w:tab w:val="center" w:pos="1701"/>
          <w:tab w:val="center" w:pos="6521"/>
        </w:tabs>
      </w:pPr>
    </w:p>
    <w:p w14:paraId="332E7E4A" w14:textId="77777777" w:rsidR="0066778F" w:rsidRDefault="0066778F" w:rsidP="0066778F">
      <w:pPr>
        <w:tabs>
          <w:tab w:val="center" w:pos="1701"/>
          <w:tab w:val="center" w:pos="6521"/>
        </w:tabs>
      </w:pPr>
    </w:p>
    <w:p w14:paraId="19AFAB56" w14:textId="77777777" w:rsidR="0066778F" w:rsidRDefault="0066778F" w:rsidP="0066778F">
      <w:pPr>
        <w:tabs>
          <w:tab w:val="center" w:pos="1701"/>
          <w:tab w:val="center" w:pos="6521"/>
        </w:tabs>
      </w:pPr>
    </w:p>
    <w:p w14:paraId="034CBC8A" w14:textId="77777777" w:rsidR="0066778F" w:rsidRPr="00332528" w:rsidRDefault="0066778F" w:rsidP="0066778F">
      <w:pPr>
        <w:tabs>
          <w:tab w:val="center" w:pos="1701"/>
          <w:tab w:val="center" w:pos="6521"/>
        </w:tabs>
      </w:pPr>
    </w:p>
    <w:p w14:paraId="31E9B9C0" w14:textId="77777777" w:rsidR="0066778F" w:rsidRPr="00332528" w:rsidRDefault="0066778F" w:rsidP="0066778F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</w:p>
    <w:p w14:paraId="6E87B665" w14:textId="77777777" w:rsidR="0066778F" w:rsidRPr="00332528" w:rsidRDefault="0066778F" w:rsidP="0066778F">
      <w:pPr>
        <w:tabs>
          <w:tab w:val="center" w:pos="1701"/>
          <w:tab w:val="center" w:pos="6521"/>
        </w:tabs>
      </w:pPr>
      <w:r w:rsidRPr="00332528">
        <w:tab/>
        <w:t>člen komisie</w:t>
      </w:r>
      <w:r w:rsidRPr="00332528">
        <w:tab/>
      </w:r>
    </w:p>
    <w:p w14:paraId="676D21A6" w14:textId="77777777" w:rsidR="0066778F" w:rsidRPr="000438C5" w:rsidRDefault="0066778F" w:rsidP="0066778F">
      <w:pPr>
        <w:tabs>
          <w:tab w:val="left" w:pos="142"/>
        </w:tabs>
        <w:jc w:val="both"/>
        <w:outlineLvl w:val="0"/>
      </w:pPr>
    </w:p>
    <w:p w14:paraId="4AE2D6A5" w14:textId="45B8EF78" w:rsidR="00646CF5" w:rsidRPr="0066778F" w:rsidRDefault="00646CF5" w:rsidP="0066778F"/>
    <w:sectPr w:rsidR="00646CF5" w:rsidRPr="0066778F" w:rsidSect="00034AD1">
      <w:headerReference w:type="even" r:id="rId8"/>
      <w:headerReference w:type="default" r:id="rId9"/>
      <w:pgSz w:w="11906" w:h="16838"/>
      <w:pgMar w:top="851" w:right="127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54F2" w14:textId="77777777" w:rsidR="00437732" w:rsidRDefault="00437732">
      <w:r>
        <w:separator/>
      </w:r>
    </w:p>
  </w:endnote>
  <w:endnote w:type="continuationSeparator" w:id="0">
    <w:p w14:paraId="31782F4B" w14:textId="77777777" w:rsidR="00437732" w:rsidRDefault="0043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63284" w14:textId="77777777" w:rsidR="00437732" w:rsidRDefault="00437732">
      <w:r>
        <w:separator/>
      </w:r>
    </w:p>
  </w:footnote>
  <w:footnote w:type="continuationSeparator" w:id="0">
    <w:p w14:paraId="4E2C7594" w14:textId="77777777" w:rsidR="00437732" w:rsidRDefault="00437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F1033" w14:textId="77777777" w:rsidR="00B80419" w:rsidRDefault="00787411" w:rsidP="00A01168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80419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7F1D4765" w14:textId="77777777" w:rsidR="00B80419" w:rsidRDefault="00B8041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002ED" w14:textId="77777777" w:rsidR="00B80419" w:rsidRDefault="00787411" w:rsidP="00A01168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B80419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463F9B">
      <w:rPr>
        <w:rStyle w:val="slostrany"/>
        <w:noProof/>
      </w:rPr>
      <w:t>2</w:t>
    </w:r>
    <w:r>
      <w:rPr>
        <w:rStyle w:val="slostrany"/>
      </w:rPr>
      <w:fldChar w:fldCharType="end"/>
    </w:r>
  </w:p>
  <w:p w14:paraId="03BCF074" w14:textId="77777777" w:rsidR="00B80419" w:rsidRDefault="00B80419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37A"/>
    <w:multiLevelType w:val="hybridMultilevel"/>
    <w:tmpl w:val="B19AE84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F644A"/>
    <w:multiLevelType w:val="hybridMultilevel"/>
    <w:tmpl w:val="B8C25CD4"/>
    <w:lvl w:ilvl="0" w:tplc="AEFCABF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98" w:hanging="360"/>
      </w:pPr>
    </w:lvl>
    <w:lvl w:ilvl="2" w:tplc="041B001B" w:tentative="1">
      <w:start w:val="1"/>
      <w:numFmt w:val="lowerRoman"/>
      <w:lvlText w:val="%3."/>
      <w:lvlJc w:val="right"/>
      <w:pPr>
        <w:ind w:left="2018" w:hanging="180"/>
      </w:pPr>
    </w:lvl>
    <w:lvl w:ilvl="3" w:tplc="041B000F" w:tentative="1">
      <w:start w:val="1"/>
      <w:numFmt w:val="decimal"/>
      <w:lvlText w:val="%4."/>
      <w:lvlJc w:val="left"/>
      <w:pPr>
        <w:ind w:left="2738" w:hanging="360"/>
      </w:pPr>
    </w:lvl>
    <w:lvl w:ilvl="4" w:tplc="041B0019" w:tentative="1">
      <w:start w:val="1"/>
      <w:numFmt w:val="lowerLetter"/>
      <w:lvlText w:val="%5."/>
      <w:lvlJc w:val="left"/>
      <w:pPr>
        <w:ind w:left="3458" w:hanging="360"/>
      </w:pPr>
    </w:lvl>
    <w:lvl w:ilvl="5" w:tplc="041B001B" w:tentative="1">
      <w:start w:val="1"/>
      <w:numFmt w:val="lowerRoman"/>
      <w:lvlText w:val="%6."/>
      <w:lvlJc w:val="right"/>
      <w:pPr>
        <w:ind w:left="4178" w:hanging="180"/>
      </w:pPr>
    </w:lvl>
    <w:lvl w:ilvl="6" w:tplc="041B000F" w:tentative="1">
      <w:start w:val="1"/>
      <w:numFmt w:val="decimal"/>
      <w:lvlText w:val="%7."/>
      <w:lvlJc w:val="left"/>
      <w:pPr>
        <w:ind w:left="4898" w:hanging="360"/>
      </w:pPr>
    </w:lvl>
    <w:lvl w:ilvl="7" w:tplc="041B0019" w:tentative="1">
      <w:start w:val="1"/>
      <w:numFmt w:val="lowerLetter"/>
      <w:lvlText w:val="%8."/>
      <w:lvlJc w:val="left"/>
      <w:pPr>
        <w:ind w:left="5618" w:hanging="360"/>
      </w:pPr>
    </w:lvl>
    <w:lvl w:ilvl="8" w:tplc="041B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06C2805"/>
    <w:multiLevelType w:val="hybridMultilevel"/>
    <w:tmpl w:val="DEFC04EE"/>
    <w:lvl w:ilvl="0" w:tplc="472CC6B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FB19FA"/>
    <w:multiLevelType w:val="hybridMultilevel"/>
    <w:tmpl w:val="8F9E42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875F8"/>
    <w:multiLevelType w:val="hybridMultilevel"/>
    <w:tmpl w:val="DEE22D5E"/>
    <w:lvl w:ilvl="0" w:tplc="CD6E9E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E4595"/>
    <w:multiLevelType w:val="hybridMultilevel"/>
    <w:tmpl w:val="A9083B2E"/>
    <w:lvl w:ilvl="0" w:tplc="3698AB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A46BE9"/>
    <w:multiLevelType w:val="hybridMultilevel"/>
    <w:tmpl w:val="031211F4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624AC"/>
    <w:multiLevelType w:val="hybridMultilevel"/>
    <w:tmpl w:val="477493F4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02061"/>
    <w:multiLevelType w:val="hybridMultilevel"/>
    <w:tmpl w:val="4E5C7EC8"/>
    <w:lvl w:ilvl="0" w:tplc="041B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571EC"/>
    <w:multiLevelType w:val="hybridMultilevel"/>
    <w:tmpl w:val="99BE80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E5D18"/>
    <w:multiLevelType w:val="hybridMultilevel"/>
    <w:tmpl w:val="4A88A89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23E0F"/>
    <w:multiLevelType w:val="hybridMultilevel"/>
    <w:tmpl w:val="7EEC89E4"/>
    <w:lvl w:ilvl="0" w:tplc="E0D6079A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A633C"/>
    <w:multiLevelType w:val="hybridMultilevel"/>
    <w:tmpl w:val="976A44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51ED6"/>
    <w:multiLevelType w:val="hybridMultilevel"/>
    <w:tmpl w:val="81A415EC"/>
    <w:lvl w:ilvl="0" w:tplc="7EBEB878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292416"/>
    <w:multiLevelType w:val="hybridMultilevel"/>
    <w:tmpl w:val="3EC0B620"/>
    <w:lvl w:ilvl="0" w:tplc="8794A9B4">
      <w:start w:val="1"/>
      <w:numFmt w:val="decimal"/>
      <w:lvlText w:val="%1."/>
      <w:lvlJc w:val="left"/>
      <w:pPr>
        <w:tabs>
          <w:tab w:val="num" w:pos="790"/>
        </w:tabs>
        <w:ind w:left="79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631913B6"/>
    <w:multiLevelType w:val="hybridMultilevel"/>
    <w:tmpl w:val="110C3E9A"/>
    <w:lvl w:ilvl="0" w:tplc="0DEEA6FE">
      <w:start w:val="14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95D7E"/>
    <w:multiLevelType w:val="hybridMultilevel"/>
    <w:tmpl w:val="C924F1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AC12A9"/>
    <w:multiLevelType w:val="hybridMultilevel"/>
    <w:tmpl w:val="13E0E1B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C70EAF"/>
    <w:multiLevelType w:val="hybridMultilevel"/>
    <w:tmpl w:val="D3DAF2E6"/>
    <w:lvl w:ilvl="0" w:tplc="1D12A9B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5"/>
  </w:num>
  <w:num w:numId="4">
    <w:abstractNumId w:val="2"/>
  </w:num>
  <w:num w:numId="5">
    <w:abstractNumId w:val="13"/>
  </w:num>
  <w:num w:numId="6">
    <w:abstractNumId w:val="1"/>
  </w:num>
  <w:num w:numId="7">
    <w:abstractNumId w:val="17"/>
  </w:num>
  <w:num w:numId="8">
    <w:abstractNumId w:val="12"/>
  </w:num>
  <w:num w:numId="9">
    <w:abstractNumId w:val="16"/>
  </w:num>
  <w:num w:numId="10">
    <w:abstractNumId w:val="4"/>
  </w:num>
  <w:num w:numId="11">
    <w:abstractNumId w:val="6"/>
  </w:num>
  <w:num w:numId="12">
    <w:abstractNumId w:val="10"/>
  </w:num>
  <w:num w:numId="13">
    <w:abstractNumId w:val="9"/>
  </w:num>
  <w:num w:numId="14">
    <w:abstractNumId w:val="11"/>
  </w:num>
  <w:num w:numId="15">
    <w:abstractNumId w:val="18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  <w:num w:numId="19">
    <w:abstractNumId w:val="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502"/>
    <w:rsid w:val="00001F8F"/>
    <w:rsid w:val="000156BD"/>
    <w:rsid w:val="00023D1E"/>
    <w:rsid w:val="000253A2"/>
    <w:rsid w:val="00025E37"/>
    <w:rsid w:val="00026615"/>
    <w:rsid w:val="00034AD1"/>
    <w:rsid w:val="00036E26"/>
    <w:rsid w:val="000373B1"/>
    <w:rsid w:val="00037A69"/>
    <w:rsid w:val="00040773"/>
    <w:rsid w:val="00042417"/>
    <w:rsid w:val="00043A07"/>
    <w:rsid w:val="000623AB"/>
    <w:rsid w:val="0008068A"/>
    <w:rsid w:val="00084E3C"/>
    <w:rsid w:val="000877AA"/>
    <w:rsid w:val="00090B14"/>
    <w:rsid w:val="00094B67"/>
    <w:rsid w:val="000972D1"/>
    <w:rsid w:val="000B02A9"/>
    <w:rsid w:val="000B3E88"/>
    <w:rsid w:val="000C0A41"/>
    <w:rsid w:val="000C52BD"/>
    <w:rsid w:val="000D31E6"/>
    <w:rsid w:val="000D63D8"/>
    <w:rsid w:val="000D7D63"/>
    <w:rsid w:val="000E589E"/>
    <w:rsid w:val="000F61C1"/>
    <w:rsid w:val="00100041"/>
    <w:rsid w:val="00103006"/>
    <w:rsid w:val="00112894"/>
    <w:rsid w:val="00113246"/>
    <w:rsid w:val="0012132E"/>
    <w:rsid w:val="00137AB7"/>
    <w:rsid w:val="00144737"/>
    <w:rsid w:val="00151FE2"/>
    <w:rsid w:val="0015694C"/>
    <w:rsid w:val="00157D0E"/>
    <w:rsid w:val="00160D3C"/>
    <w:rsid w:val="0016239E"/>
    <w:rsid w:val="00163F9A"/>
    <w:rsid w:val="001644A5"/>
    <w:rsid w:val="00173F43"/>
    <w:rsid w:val="001814C7"/>
    <w:rsid w:val="00181D81"/>
    <w:rsid w:val="00183E9A"/>
    <w:rsid w:val="00187654"/>
    <w:rsid w:val="00187C64"/>
    <w:rsid w:val="00192D2B"/>
    <w:rsid w:val="00193F61"/>
    <w:rsid w:val="001A2D56"/>
    <w:rsid w:val="001A3914"/>
    <w:rsid w:val="001B62F6"/>
    <w:rsid w:val="001B74A6"/>
    <w:rsid w:val="001B7D50"/>
    <w:rsid w:val="001C1BC9"/>
    <w:rsid w:val="001C326F"/>
    <w:rsid w:val="001C44C5"/>
    <w:rsid w:val="001C4D2C"/>
    <w:rsid w:val="001C5A19"/>
    <w:rsid w:val="001D387F"/>
    <w:rsid w:val="001D4217"/>
    <w:rsid w:val="001D5490"/>
    <w:rsid w:val="001D6B94"/>
    <w:rsid w:val="001F0E37"/>
    <w:rsid w:val="001F284C"/>
    <w:rsid w:val="001F416F"/>
    <w:rsid w:val="001F561A"/>
    <w:rsid w:val="002045B4"/>
    <w:rsid w:val="0020605C"/>
    <w:rsid w:val="00211F19"/>
    <w:rsid w:val="00221D85"/>
    <w:rsid w:val="00225C28"/>
    <w:rsid w:val="0023189C"/>
    <w:rsid w:val="00243809"/>
    <w:rsid w:val="00244968"/>
    <w:rsid w:val="0025453A"/>
    <w:rsid w:val="00254A91"/>
    <w:rsid w:val="00254D89"/>
    <w:rsid w:val="00267A9E"/>
    <w:rsid w:val="002750E1"/>
    <w:rsid w:val="00276C38"/>
    <w:rsid w:val="00276E08"/>
    <w:rsid w:val="00280594"/>
    <w:rsid w:val="00282DB4"/>
    <w:rsid w:val="00291FA7"/>
    <w:rsid w:val="00294D31"/>
    <w:rsid w:val="002A3A6E"/>
    <w:rsid w:val="002A4E18"/>
    <w:rsid w:val="002A6596"/>
    <w:rsid w:val="002B0DF5"/>
    <w:rsid w:val="002C775B"/>
    <w:rsid w:val="002D15A7"/>
    <w:rsid w:val="002D3323"/>
    <w:rsid w:val="002D362B"/>
    <w:rsid w:val="002D6BAD"/>
    <w:rsid w:val="002D79EB"/>
    <w:rsid w:val="002E14D6"/>
    <w:rsid w:val="002F3FEA"/>
    <w:rsid w:val="002F6B51"/>
    <w:rsid w:val="00304789"/>
    <w:rsid w:val="00306CD2"/>
    <w:rsid w:val="0030772F"/>
    <w:rsid w:val="00312A1A"/>
    <w:rsid w:val="00315B12"/>
    <w:rsid w:val="00315DD0"/>
    <w:rsid w:val="00332528"/>
    <w:rsid w:val="003352F7"/>
    <w:rsid w:val="00335E74"/>
    <w:rsid w:val="00337A76"/>
    <w:rsid w:val="00343B4F"/>
    <w:rsid w:val="00346762"/>
    <w:rsid w:val="00356474"/>
    <w:rsid w:val="00361455"/>
    <w:rsid w:val="0037190C"/>
    <w:rsid w:val="0037258F"/>
    <w:rsid w:val="003756E3"/>
    <w:rsid w:val="00380A01"/>
    <w:rsid w:val="00382DEC"/>
    <w:rsid w:val="003876B6"/>
    <w:rsid w:val="003900DD"/>
    <w:rsid w:val="00393245"/>
    <w:rsid w:val="003942FC"/>
    <w:rsid w:val="003969AF"/>
    <w:rsid w:val="00396BA0"/>
    <w:rsid w:val="003A0A54"/>
    <w:rsid w:val="003A7118"/>
    <w:rsid w:val="003B0A04"/>
    <w:rsid w:val="003B3F8D"/>
    <w:rsid w:val="003B435E"/>
    <w:rsid w:val="003B4FA3"/>
    <w:rsid w:val="003B65ED"/>
    <w:rsid w:val="003C0834"/>
    <w:rsid w:val="003D3855"/>
    <w:rsid w:val="003E5D65"/>
    <w:rsid w:val="003E7303"/>
    <w:rsid w:val="003E7CC0"/>
    <w:rsid w:val="003F4DCF"/>
    <w:rsid w:val="003F6FC4"/>
    <w:rsid w:val="0040007A"/>
    <w:rsid w:val="0040118E"/>
    <w:rsid w:val="00401540"/>
    <w:rsid w:val="00404C2F"/>
    <w:rsid w:val="00406CDD"/>
    <w:rsid w:val="00410C0D"/>
    <w:rsid w:val="00411502"/>
    <w:rsid w:val="0041635F"/>
    <w:rsid w:val="0042347F"/>
    <w:rsid w:val="00424598"/>
    <w:rsid w:val="00431103"/>
    <w:rsid w:val="00432A50"/>
    <w:rsid w:val="00437732"/>
    <w:rsid w:val="0044180A"/>
    <w:rsid w:val="004429DB"/>
    <w:rsid w:val="00444641"/>
    <w:rsid w:val="00447DA6"/>
    <w:rsid w:val="00450F04"/>
    <w:rsid w:val="0045180F"/>
    <w:rsid w:val="004566D5"/>
    <w:rsid w:val="00456F33"/>
    <w:rsid w:val="00460CED"/>
    <w:rsid w:val="00463F9B"/>
    <w:rsid w:val="004821B1"/>
    <w:rsid w:val="0048756D"/>
    <w:rsid w:val="0049273C"/>
    <w:rsid w:val="00496EE1"/>
    <w:rsid w:val="004A40E4"/>
    <w:rsid w:val="004A772F"/>
    <w:rsid w:val="004B4521"/>
    <w:rsid w:val="004B611C"/>
    <w:rsid w:val="004D21D1"/>
    <w:rsid w:val="004D576A"/>
    <w:rsid w:val="004E24F7"/>
    <w:rsid w:val="004E3FC7"/>
    <w:rsid w:val="004F1041"/>
    <w:rsid w:val="004F3981"/>
    <w:rsid w:val="004F467C"/>
    <w:rsid w:val="004F5866"/>
    <w:rsid w:val="004F58A1"/>
    <w:rsid w:val="004F7ECF"/>
    <w:rsid w:val="00500FC0"/>
    <w:rsid w:val="00503DEF"/>
    <w:rsid w:val="005043A5"/>
    <w:rsid w:val="0050689C"/>
    <w:rsid w:val="00507930"/>
    <w:rsid w:val="00513BD8"/>
    <w:rsid w:val="00514541"/>
    <w:rsid w:val="005169B1"/>
    <w:rsid w:val="00526358"/>
    <w:rsid w:val="0053356F"/>
    <w:rsid w:val="00560AD4"/>
    <w:rsid w:val="005633BE"/>
    <w:rsid w:val="005634F2"/>
    <w:rsid w:val="00571FFD"/>
    <w:rsid w:val="00577F36"/>
    <w:rsid w:val="005827CA"/>
    <w:rsid w:val="00593456"/>
    <w:rsid w:val="00596E6F"/>
    <w:rsid w:val="00597CC8"/>
    <w:rsid w:val="005A035B"/>
    <w:rsid w:val="005A5B72"/>
    <w:rsid w:val="005B439B"/>
    <w:rsid w:val="005C115C"/>
    <w:rsid w:val="005C3F40"/>
    <w:rsid w:val="005D0D82"/>
    <w:rsid w:val="005D5E90"/>
    <w:rsid w:val="005D6673"/>
    <w:rsid w:val="005E7F17"/>
    <w:rsid w:val="005F26A9"/>
    <w:rsid w:val="005F4A51"/>
    <w:rsid w:val="005F59F1"/>
    <w:rsid w:val="005F6BDC"/>
    <w:rsid w:val="0060072F"/>
    <w:rsid w:val="00601300"/>
    <w:rsid w:val="00605773"/>
    <w:rsid w:val="006143C0"/>
    <w:rsid w:val="00621572"/>
    <w:rsid w:val="00623476"/>
    <w:rsid w:val="0063154A"/>
    <w:rsid w:val="0063614A"/>
    <w:rsid w:val="00640BAF"/>
    <w:rsid w:val="00640BBC"/>
    <w:rsid w:val="00642FC2"/>
    <w:rsid w:val="0064508B"/>
    <w:rsid w:val="00645EE8"/>
    <w:rsid w:val="00646CF5"/>
    <w:rsid w:val="006502E1"/>
    <w:rsid w:val="006530A2"/>
    <w:rsid w:val="0065385F"/>
    <w:rsid w:val="0065739C"/>
    <w:rsid w:val="006577B3"/>
    <w:rsid w:val="0066053E"/>
    <w:rsid w:val="00660C84"/>
    <w:rsid w:val="00666F0E"/>
    <w:rsid w:val="00666F37"/>
    <w:rsid w:val="0066778F"/>
    <w:rsid w:val="006771E1"/>
    <w:rsid w:val="00680D28"/>
    <w:rsid w:val="00683987"/>
    <w:rsid w:val="00687128"/>
    <w:rsid w:val="006939F6"/>
    <w:rsid w:val="006A6E9F"/>
    <w:rsid w:val="006B20F0"/>
    <w:rsid w:val="006B41BA"/>
    <w:rsid w:val="006D368A"/>
    <w:rsid w:val="006D4D39"/>
    <w:rsid w:val="006D56EE"/>
    <w:rsid w:val="006E795B"/>
    <w:rsid w:val="006F5329"/>
    <w:rsid w:val="00703251"/>
    <w:rsid w:val="00704D09"/>
    <w:rsid w:val="00705843"/>
    <w:rsid w:val="00712D32"/>
    <w:rsid w:val="00742312"/>
    <w:rsid w:val="0074379E"/>
    <w:rsid w:val="00743A07"/>
    <w:rsid w:val="00744238"/>
    <w:rsid w:val="007534D6"/>
    <w:rsid w:val="00756A10"/>
    <w:rsid w:val="00764BBF"/>
    <w:rsid w:val="00772D4B"/>
    <w:rsid w:val="007739E7"/>
    <w:rsid w:val="00774412"/>
    <w:rsid w:val="00785491"/>
    <w:rsid w:val="00787411"/>
    <w:rsid w:val="00790DE5"/>
    <w:rsid w:val="007930D2"/>
    <w:rsid w:val="00793FA7"/>
    <w:rsid w:val="00794D32"/>
    <w:rsid w:val="00797437"/>
    <w:rsid w:val="007A2077"/>
    <w:rsid w:val="007A3E6A"/>
    <w:rsid w:val="007A41CB"/>
    <w:rsid w:val="007A4A75"/>
    <w:rsid w:val="007A4FE7"/>
    <w:rsid w:val="007A7F7F"/>
    <w:rsid w:val="007B564F"/>
    <w:rsid w:val="007C2860"/>
    <w:rsid w:val="007C7925"/>
    <w:rsid w:val="007D15D4"/>
    <w:rsid w:val="007E5769"/>
    <w:rsid w:val="007E7739"/>
    <w:rsid w:val="007F016F"/>
    <w:rsid w:val="007F5BC7"/>
    <w:rsid w:val="007F5C99"/>
    <w:rsid w:val="00802301"/>
    <w:rsid w:val="00803CEC"/>
    <w:rsid w:val="008064EA"/>
    <w:rsid w:val="00806E47"/>
    <w:rsid w:val="00807AFD"/>
    <w:rsid w:val="00820C32"/>
    <w:rsid w:val="00821AD4"/>
    <w:rsid w:val="00824A95"/>
    <w:rsid w:val="0083004E"/>
    <w:rsid w:val="00831485"/>
    <w:rsid w:val="00834CF8"/>
    <w:rsid w:val="00836241"/>
    <w:rsid w:val="00836D32"/>
    <w:rsid w:val="0083733C"/>
    <w:rsid w:val="00840F86"/>
    <w:rsid w:val="00845C52"/>
    <w:rsid w:val="008477C8"/>
    <w:rsid w:val="00851E91"/>
    <w:rsid w:val="00855821"/>
    <w:rsid w:val="00861AFC"/>
    <w:rsid w:val="00861F5B"/>
    <w:rsid w:val="00862E8F"/>
    <w:rsid w:val="00880CE4"/>
    <w:rsid w:val="00882541"/>
    <w:rsid w:val="00884488"/>
    <w:rsid w:val="00895F59"/>
    <w:rsid w:val="00896072"/>
    <w:rsid w:val="008A3AEF"/>
    <w:rsid w:val="008A641F"/>
    <w:rsid w:val="008A67D1"/>
    <w:rsid w:val="008A725A"/>
    <w:rsid w:val="008B0DFF"/>
    <w:rsid w:val="008B4733"/>
    <w:rsid w:val="008B49F6"/>
    <w:rsid w:val="008B7151"/>
    <w:rsid w:val="008C1136"/>
    <w:rsid w:val="008D5C82"/>
    <w:rsid w:val="008D79AB"/>
    <w:rsid w:val="008D7DEB"/>
    <w:rsid w:val="008F3CE9"/>
    <w:rsid w:val="008F56A5"/>
    <w:rsid w:val="009012A7"/>
    <w:rsid w:val="00912351"/>
    <w:rsid w:val="009427F0"/>
    <w:rsid w:val="00946861"/>
    <w:rsid w:val="00952402"/>
    <w:rsid w:val="00953232"/>
    <w:rsid w:val="00960A77"/>
    <w:rsid w:val="00962414"/>
    <w:rsid w:val="00966094"/>
    <w:rsid w:val="009765B4"/>
    <w:rsid w:val="00976992"/>
    <w:rsid w:val="00982503"/>
    <w:rsid w:val="0098637A"/>
    <w:rsid w:val="0099010D"/>
    <w:rsid w:val="00990697"/>
    <w:rsid w:val="0099120A"/>
    <w:rsid w:val="00992C45"/>
    <w:rsid w:val="009A0DC5"/>
    <w:rsid w:val="009A67C8"/>
    <w:rsid w:val="009B0507"/>
    <w:rsid w:val="009B1568"/>
    <w:rsid w:val="009B1BC6"/>
    <w:rsid w:val="009B28DB"/>
    <w:rsid w:val="009B6E16"/>
    <w:rsid w:val="009C0996"/>
    <w:rsid w:val="009C4A19"/>
    <w:rsid w:val="009D3B76"/>
    <w:rsid w:val="009D4594"/>
    <w:rsid w:val="009E25E0"/>
    <w:rsid w:val="009F55CA"/>
    <w:rsid w:val="009F7A2F"/>
    <w:rsid w:val="00A01168"/>
    <w:rsid w:val="00A01FF2"/>
    <w:rsid w:val="00A11E8D"/>
    <w:rsid w:val="00A176D8"/>
    <w:rsid w:val="00A2193D"/>
    <w:rsid w:val="00A267B8"/>
    <w:rsid w:val="00A2760B"/>
    <w:rsid w:val="00A279FD"/>
    <w:rsid w:val="00A30EE2"/>
    <w:rsid w:val="00A3172F"/>
    <w:rsid w:val="00A32A18"/>
    <w:rsid w:val="00A32FB8"/>
    <w:rsid w:val="00A36322"/>
    <w:rsid w:val="00A426D3"/>
    <w:rsid w:val="00A52546"/>
    <w:rsid w:val="00A61FF3"/>
    <w:rsid w:val="00A6385B"/>
    <w:rsid w:val="00A663B9"/>
    <w:rsid w:val="00A6750C"/>
    <w:rsid w:val="00A72DAB"/>
    <w:rsid w:val="00A77F1F"/>
    <w:rsid w:val="00A84B53"/>
    <w:rsid w:val="00A86BDB"/>
    <w:rsid w:val="00A8779B"/>
    <w:rsid w:val="00A934E9"/>
    <w:rsid w:val="00AA1555"/>
    <w:rsid w:val="00AA6494"/>
    <w:rsid w:val="00AA6761"/>
    <w:rsid w:val="00AB0635"/>
    <w:rsid w:val="00AB13C0"/>
    <w:rsid w:val="00AB362A"/>
    <w:rsid w:val="00AC7513"/>
    <w:rsid w:val="00AC7684"/>
    <w:rsid w:val="00AD2477"/>
    <w:rsid w:val="00AD329C"/>
    <w:rsid w:val="00AE58A0"/>
    <w:rsid w:val="00AF41CB"/>
    <w:rsid w:val="00AF6A62"/>
    <w:rsid w:val="00B0058E"/>
    <w:rsid w:val="00B00792"/>
    <w:rsid w:val="00B01EE0"/>
    <w:rsid w:val="00B02464"/>
    <w:rsid w:val="00B026D0"/>
    <w:rsid w:val="00B057E7"/>
    <w:rsid w:val="00B06E09"/>
    <w:rsid w:val="00B11B84"/>
    <w:rsid w:val="00B12BF4"/>
    <w:rsid w:val="00B150C9"/>
    <w:rsid w:val="00B2446E"/>
    <w:rsid w:val="00B25286"/>
    <w:rsid w:val="00B273F7"/>
    <w:rsid w:val="00B2746E"/>
    <w:rsid w:val="00B31F26"/>
    <w:rsid w:val="00B32976"/>
    <w:rsid w:val="00B374C3"/>
    <w:rsid w:val="00B518E0"/>
    <w:rsid w:val="00B546E7"/>
    <w:rsid w:val="00B54EFC"/>
    <w:rsid w:val="00B57543"/>
    <w:rsid w:val="00B63375"/>
    <w:rsid w:val="00B64D8A"/>
    <w:rsid w:val="00B6642E"/>
    <w:rsid w:val="00B7050A"/>
    <w:rsid w:val="00B71671"/>
    <w:rsid w:val="00B720CE"/>
    <w:rsid w:val="00B73BE7"/>
    <w:rsid w:val="00B74350"/>
    <w:rsid w:val="00B800EA"/>
    <w:rsid w:val="00B80419"/>
    <w:rsid w:val="00B80B8E"/>
    <w:rsid w:val="00B844DB"/>
    <w:rsid w:val="00B84912"/>
    <w:rsid w:val="00B84948"/>
    <w:rsid w:val="00B92040"/>
    <w:rsid w:val="00B94968"/>
    <w:rsid w:val="00BA0BFF"/>
    <w:rsid w:val="00BA2B7A"/>
    <w:rsid w:val="00BA71CD"/>
    <w:rsid w:val="00BA772A"/>
    <w:rsid w:val="00BC3010"/>
    <w:rsid w:val="00BC46E7"/>
    <w:rsid w:val="00BC7A46"/>
    <w:rsid w:val="00BD7423"/>
    <w:rsid w:val="00BF0A49"/>
    <w:rsid w:val="00BF2B76"/>
    <w:rsid w:val="00BF69B1"/>
    <w:rsid w:val="00C00BE2"/>
    <w:rsid w:val="00C0152D"/>
    <w:rsid w:val="00C0244F"/>
    <w:rsid w:val="00C0249B"/>
    <w:rsid w:val="00C027A0"/>
    <w:rsid w:val="00C051A6"/>
    <w:rsid w:val="00C10A43"/>
    <w:rsid w:val="00C15D9B"/>
    <w:rsid w:val="00C178CB"/>
    <w:rsid w:val="00C24F7D"/>
    <w:rsid w:val="00C342E5"/>
    <w:rsid w:val="00C35707"/>
    <w:rsid w:val="00C37D93"/>
    <w:rsid w:val="00C50B81"/>
    <w:rsid w:val="00C620AE"/>
    <w:rsid w:val="00C7631F"/>
    <w:rsid w:val="00C770B2"/>
    <w:rsid w:val="00C8006C"/>
    <w:rsid w:val="00C8188C"/>
    <w:rsid w:val="00C85051"/>
    <w:rsid w:val="00C93353"/>
    <w:rsid w:val="00CA2C38"/>
    <w:rsid w:val="00CB0D7D"/>
    <w:rsid w:val="00CB36BF"/>
    <w:rsid w:val="00CC396D"/>
    <w:rsid w:val="00CC3CDD"/>
    <w:rsid w:val="00CC57CD"/>
    <w:rsid w:val="00CC6626"/>
    <w:rsid w:val="00CD556F"/>
    <w:rsid w:val="00CE109F"/>
    <w:rsid w:val="00CE55B9"/>
    <w:rsid w:val="00CE5D88"/>
    <w:rsid w:val="00CF1027"/>
    <w:rsid w:val="00CF1C49"/>
    <w:rsid w:val="00CF430D"/>
    <w:rsid w:val="00CF7881"/>
    <w:rsid w:val="00D02A37"/>
    <w:rsid w:val="00D11877"/>
    <w:rsid w:val="00D1279D"/>
    <w:rsid w:val="00D12AD7"/>
    <w:rsid w:val="00D22CC9"/>
    <w:rsid w:val="00D337CF"/>
    <w:rsid w:val="00D3538A"/>
    <w:rsid w:val="00D36089"/>
    <w:rsid w:val="00D4228E"/>
    <w:rsid w:val="00D46AE2"/>
    <w:rsid w:val="00D47178"/>
    <w:rsid w:val="00D70E1A"/>
    <w:rsid w:val="00D73A76"/>
    <w:rsid w:val="00D81794"/>
    <w:rsid w:val="00D81F4A"/>
    <w:rsid w:val="00D83C61"/>
    <w:rsid w:val="00D84439"/>
    <w:rsid w:val="00D84BDC"/>
    <w:rsid w:val="00DA33C7"/>
    <w:rsid w:val="00DA4E92"/>
    <w:rsid w:val="00DA5FB9"/>
    <w:rsid w:val="00DE111D"/>
    <w:rsid w:val="00DE528A"/>
    <w:rsid w:val="00DE7F84"/>
    <w:rsid w:val="00DF20BA"/>
    <w:rsid w:val="00DF39BA"/>
    <w:rsid w:val="00DF439C"/>
    <w:rsid w:val="00E034CA"/>
    <w:rsid w:val="00E03B93"/>
    <w:rsid w:val="00E07536"/>
    <w:rsid w:val="00E16699"/>
    <w:rsid w:val="00E20D77"/>
    <w:rsid w:val="00E245A6"/>
    <w:rsid w:val="00E30A8E"/>
    <w:rsid w:val="00E32EDB"/>
    <w:rsid w:val="00E33052"/>
    <w:rsid w:val="00E40602"/>
    <w:rsid w:val="00E426D4"/>
    <w:rsid w:val="00E444AD"/>
    <w:rsid w:val="00E5159A"/>
    <w:rsid w:val="00E51888"/>
    <w:rsid w:val="00E54219"/>
    <w:rsid w:val="00E60784"/>
    <w:rsid w:val="00E63F7F"/>
    <w:rsid w:val="00E72944"/>
    <w:rsid w:val="00E745AC"/>
    <w:rsid w:val="00E82A75"/>
    <w:rsid w:val="00E832FA"/>
    <w:rsid w:val="00E849A8"/>
    <w:rsid w:val="00E86C1B"/>
    <w:rsid w:val="00E873E7"/>
    <w:rsid w:val="00EA005A"/>
    <w:rsid w:val="00EA1945"/>
    <w:rsid w:val="00EA2E75"/>
    <w:rsid w:val="00EA487F"/>
    <w:rsid w:val="00EB16AB"/>
    <w:rsid w:val="00EB3113"/>
    <w:rsid w:val="00EB5CFA"/>
    <w:rsid w:val="00EC0B21"/>
    <w:rsid w:val="00ED0583"/>
    <w:rsid w:val="00EE6D92"/>
    <w:rsid w:val="00EF6FE0"/>
    <w:rsid w:val="00EF73DD"/>
    <w:rsid w:val="00F00D87"/>
    <w:rsid w:val="00F070A9"/>
    <w:rsid w:val="00F109C1"/>
    <w:rsid w:val="00F162F2"/>
    <w:rsid w:val="00F224A5"/>
    <w:rsid w:val="00F3259E"/>
    <w:rsid w:val="00F34D38"/>
    <w:rsid w:val="00F465A6"/>
    <w:rsid w:val="00F61F7A"/>
    <w:rsid w:val="00F67DD4"/>
    <w:rsid w:val="00F708A7"/>
    <w:rsid w:val="00F82048"/>
    <w:rsid w:val="00F843AC"/>
    <w:rsid w:val="00F849F5"/>
    <w:rsid w:val="00F8511F"/>
    <w:rsid w:val="00F860FA"/>
    <w:rsid w:val="00F87266"/>
    <w:rsid w:val="00F93B90"/>
    <w:rsid w:val="00FA5704"/>
    <w:rsid w:val="00FB3E2A"/>
    <w:rsid w:val="00FC3807"/>
    <w:rsid w:val="00FC58BB"/>
    <w:rsid w:val="00FC5AC1"/>
    <w:rsid w:val="00FD334F"/>
    <w:rsid w:val="00FD3A96"/>
    <w:rsid w:val="00FD5C1A"/>
    <w:rsid w:val="00FD5F72"/>
    <w:rsid w:val="00FD79A7"/>
    <w:rsid w:val="00FE0482"/>
    <w:rsid w:val="00FE4D2C"/>
    <w:rsid w:val="00FF429F"/>
    <w:rsid w:val="00FF7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B252E"/>
  <w15:docId w15:val="{AED5BB41-4811-4C67-B6A0-1723E9EB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411502"/>
    <w:rPr>
      <w:sz w:val="24"/>
    </w:rPr>
  </w:style>
  <w:style w:type="paragraph" w:styleId="Nadpis1">
    <w:name w:val="heading 1"/>
    <w:basedOn w:val="Normlny"/>
    <w:next w:val="Normlny"/>
    <w:qFormat/>
    <w:rsid w:val="00411502"/>
    <w:pPr>
      <w:keepNext/>
      <w:jc w:val="both"/>
      <w:outlineLvl w:val="0"/>
    </w:pPr>
    <w:rPr>
      <w:b/>
    </w:rPr>
  </w:style>
  <w:style w:type="paragraph" w:styleId="Nadpis3">
    <w:name w:val="heading 3"/>
    <w:basedOn w:val="Normlny"/>
    <w:next w:val="Normlny"/>
    <w:qFormat/>
    <w:rsid w:val="00411502"/>
    <w:pPr>
      <w:keepNext/>
      <w:jc w:val="center"/>
      <w:outlineLvl w:val="2"/>
    </w:pPr>
    <w:rPr>
      <w:b/>
    </w:rPr>
  </w:style>
  <w:style w:type="paragraph" w:styleId="Nadpis4">
    <w:name w:val="heading 4"/>
    <w:basedOn w:val="Normlny"/>
    <w:next w:val="Normlny"/>
    <w:qFormat/>
    <w:rsid w:val="00411502"/>
    <w:pPr>
      <w:keepNext/>
      <w:jc w:val="center"/>
      <w:outlineLvl w:val="3"/>
    </w:pPr>
    <w:rPr>
      <w:b/>
      <w:cap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rsid w:val="00411502"/>
    <w:pPr>
      <w:ind w:left="1418" w:hanging="1418"/>
      <w:outlineLvl w:val="0"/>
    </w:pPr>
  </w:style>
  <w:style w:type="paragraph" w:styleId="Hlavika">
    <w:name w:val="header"/>
    <w:basedOn w:val="Normlny"/>
    <w:rsid w:val="007F5C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7F5C99"/>
  </w:style>
  <w:style w:type="paragraph" w:customStyle="1" w:styleId="CharChar1CharCharCharChar">
    <w:name w:val="Char Char1 Char Char Char Char"/>
    <w:basedOn w:val="Normlny"/>
    <w:rsid w:val="005F26A9"/>
    <w:pPr>
      <w:spacing w:before="40" w:after="160" w:line="240" w:lineRule="exact"/>
    </w:pPr>
    <w:rPr>
      <w:rFonts w:ascii="Arial" w:hAnsi="Arial"/>
      <w:sz w:val="20"/>
      <w:lang w:val="en-US" w:eastAsia="en-US"/>
    </w:rPr>
  </w:style>
  <w:style w:type="paragraph" w:styleId="Odsekzoznamu">
    <w:name w:val="List Paragraph"/>
    <w:basedOn w:val="Normlny"/>
    <w:uiPriority w:val="34"/>
    <w:qFormat/>
    <w:rsid w:val="006577B3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8844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884488"/>
    <w:rPr>
      <w:rFonts w:ascii="Segoe UI" w:hAnsi="Segoe UI" w:cs="Segoe UI"/>
      <w:sz w:val="18"/>
      <w:szCs w:val="18"/>
    </w:rPr>
  </w:style>
  <w:style w:type="paragraph" w:styleId="Bezriadkovania">
    <w:name w:val="No Spacing"/>
    <w:uiPriority w:val="1"/>
    <w:qFormat/>
    <w:rsid w:val="00A86BD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7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DB7FA-31F1-4218-80A1-D2A6EC94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OBRANY SR</vt:lpstr>
    </vt:vector>
  </TitlesOfParts>
  <Company>MOSR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OBRANY SR</dc:title>
  <dc:subject/>
  <dc:creator>turcanovaj</dc:creator>
  <cp:keywords/>
  <dc:description/>
  <cp:lastModifiedBy>TURCANOVA Jana</cp:lastModifiedBy>
  <cp:revision>4</cp:revision>
  <cp:lastPrinted>2020-02-28T09:03:00Z</cp:lastPrinted>
  <dcterms:created xsi:type="dcterms:W3CDTF">2026-06-23T11:38:00Z</dcterms:created>
  <dcterms:modified xsi:type="dcterms:W3CDTF">2026-06-24T07:32:00Z</dcterms:modified>
</cp:coreProperties>
</file>